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ind w:right="105"/>
        <w:jc w:val="center"/>
        <w:rPr>
          <w:rFonts w:hint="eastAsia" w:ascii="宋体" w:hAnsi="宋体"/>
          <w:b/>
          <w:bCs/>
          <w:kern w:val="0"/>
          <w:sz w:val="32"/>
          <w:szCs w:val="32"/>
        </w:rPr>
      </w:pPr>
      <w:r>
        <w:rPr>
          <w:rFonts w:hint="eastAsia" w:ascii="宋体" w:hAnsi="宋体"/>
          <w:b/>
          <w:bCs/>
          <w:kern w:val="0"/>
          <w:sz w:val="36"/>
          <w:szCs w:val="36"/>
          <w:lang w:eastAsia="zh-CN"/>
        </w:rPr>
        <w:t>广东财经大学</w:t>
      </w:r>
      <w:r>
        <w:rPr>
          <w:rFonts w:hint="eastAsia" w:ascii="宋体" w:hAnsi="宋体"/>
          <w:b/>
          <w:bCs/>
          <w:kern w:val="0"/>
          <w:sz w:val="36"/>
          <w:szCs w:val="36"/>
        </w:rPr>
        <w:t>研究生课程考核方式调整申请</w:t>
      </w:r>
      <w:r>
        <w:rPr>
          <w:rFonts w:hint="eastAsia" w:ascii="宋体" w:hAnsi="宋体"/>
          <w:b/>
          <w:bCs/>
          <w:kern w:val="0"/>
          <w:sz w:val="36"/>
          <w:szCs w:val="36"/>
          <w:lang w:eastAsia="zh-CN"/>
        </w:rPr>
        <w:t>表</w:t>
      </w:r>
      <w:r>
        <w:rPr>
          <w:rFonts w:hint="eastAsia" w:ascii="宋体" w:hAnsi="宋体"/>
          <w:b/>
          <w:bCs/>
          <w:kern w:val="0"/>
          <w:sz w:val="32"/>
          <w:szCs w:val="32"/>
        </w:rPr>
        <w:t xml:space="preserve"> </w:t>
      </w:r>
    </w:p>
    <w:p>
      <w:pPr>
        <w:widowControl/>
        <w:ind w:right="105"/>
        <w:jc w:val="center"/>
        <w:rPr>
          <w:rFonts w:hint="eastAsia" w:ascii="宋体" w:hAnsi="宋体"/>
          <w:b/>
          <w:bCs/>
          <w:kern w:val="0"/>
          <w:sz w:val="32"/>
          <w:szCs w:val="32"/>
        </w:rPr>
      </w:pPr>
    </w:p>
    <w:tbl>
      <w:tblPr>
        <w:tblStyle w:val="2"/>
        <w:tblW w:w="863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5"/>
        <w:gridCol w:w="2309"/>
        <w:gridCol w:w="1724"/>
        <w:gridCol w:w="18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right="105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开课学期</w:t>
            </w:r>
          </w:p>
        </w:tc>
        <w:tc>
          <w:tcPr>
            <w:tcW w:w="230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right="105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72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right="105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课程</w:t>
            </w:r>
            <w:r>
              <w:rPr>
                <w:rFonts w:hint="eastAsia" w:ascii="宋体" w:hAnsi="宋体"/>
                <w:kern w:val="0"/>
                <w:sz w:val="28"/>
                <w:szCs w:val="28"/>
                <w:lang w:eastAsia="zh-CN"/>
              </w:rPr>
              <w:t>编号</w:t>
            </w:r>
          </w:p>
        </w:tc>
        <w:tc>
          <w:tcPr>
            <w:tcW w:w="18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right="105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right="105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课程名</w:t>
            </w:r>
          </w:p>
        </w:tc>
        <w:tc>
          <w:tcPr>
            <w:tcW w:w="5841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right="105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right="105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授课教师</w:t>
            </w:r>
          </w:p>
        </w:tc>
        <w:tc>
          <w:tcPr>
            <w:tcW w:w="5841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right="105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right="105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研究生年级专业</w:t>
            </w:r>
          </w:p>
        </w:tc>
        <w:tc>
          <w:tcPr>
            <w:tcW w:w="5841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right="105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right="105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参加考核人数</w:t>
            </w:r>
          </w:p>
        </w:tc>
        <w:tc>
          <w:tcPr>
            <w:tcW w:w="5841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right="105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right="105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原考核方式</w:t>
            </w:r>
          </w:p>
        </w:tc>
        <w:tc>
          <w:tcPr>
            <w:tcW w:w="5841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right="105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  <w:p>
            <w:pPr>
              <w:widowControl/>
              <w:ind w:right="105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right="105"/>
              <w:jc w:val="center"/>
              <w:rPr>
                <w:rFonts w:hint="eastAsia" w:ascii="宋体" w:hAnsi="宋体"/>
                <w:kern w:val="0"/>
                <w:sz w:val="28"/>
                <w:szCs w:val="28"/>
                <w:lang w:eastAsia="zh-CN"/>
              </w:rPr>
            </w:pPr>
          </w:p>
          <w:p>
            <w:pPr>
              <w:widowControl/>
              <w:ind w:right="105"/>
              <w:jc w:val="center"/>
              <w:rPr>
                <w:rFonts w:hint="eastAsia" w:ascii="宋体" w:hAnsi="宋体"/>
                <w:kern w:val="0"/>
                <w:sz w:val="28"/>
                <w:szCs w:val="28"/>
                <w:lang w:eastAsia="zh-CN"/>
              </w:rPr>
            </w:pPr>
          </w:p>
          <w:p>
            <w:pPr>
              <w:widowControl/>
              <w:ind w:right="105"/>
              <w:jc w:val="center"/>
              <w:rPr>
                <w:rFonts w:hint="eastAsia" w:ascii="宋体" w:hAnsi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  <w:lang w:eastAsia="zh-CN"/>
              </w:rPr>
              <w:t>调整原因</w:t>
            </w:r>
          </w:p>
          <w:p>
            <w:pPr>
              <w:widowControl/>
              <w:ind w:right="105"/>
              <w:jc w:val="center"/>
              <w:rPr>
                <w:rFonts w:hint="eastAsia" w:ascii="宋体" w:hAnsi="宋体"/>
                <w:kern w:val="0"/>
                <w:sz w:val="28"/>
                <w:szCs w:val="28"/>
                <w:lang w:eastAsia="zh-CN"/>
              </w:rPr>
            </w:pPr>
          </w:p>
          <w:p>
            <w:pPr>
              <w:widowControl/>
              <w:ind w:right="105"/>
              <w:jc w:val="center"/>
              <w:rPr>
                <w:rFonts w:hint="eastAsia" w:ascii="宋体" w:hAnsi="宋体"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5841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right="105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  <w:p>
            <w:pPr>
              <w:widowControl/>
              <w:ind w:right="105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  <w:p>
            <w:pPr>
              <w:widowControl/>
              <w:ind w:right="105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  <w:p>
            <w:pPr>
              <w:widowControl/>
              <w:ind w:right="105"/>
              <w:jc w:val="both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right="105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调整后考核方式</w:t>
            </w:r>
          </w:p>
        </w:tc>
        <w:tc>
          <w:tcPr>
            <w:tcW w:w="5841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right="105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  <w:p>
            <w:pPr>
              <w:widowControl/>
              <w:ind w:right="105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right="105"/>
              <w:jc w:val="center"/>
              <w:rPr>
                <w:rFonts w:hint="eastAsia" w:ascii="宋体" w:hAnsi="宋体" w:eastAsia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  <w:lang w:eastAsia="zh-CN"/>
              </w:rPr>
              <w:t>开课单位意见</w:t>
            </w:r>
          </w:p>
        </w:tc>
        <w:tc>
          <w:tcPr>
            <w:tcW w:w="5841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right="105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  <w:p>
            <w:pPr>
              <w:widowControl/>
              <w:ind w:right="105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  <w:p>
            <w:pPr>
              <w:widowControl/>
              <w:ind w:right="105"/>
              <w:jc w:val="both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  <w:p>
            <w:pPr>
              <w:widowControl/>
              <w:ind w:right="105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  <w:p>
            <w:pPr>
              <w:widowControl/>
              <w:ind w:right="105"/>
              <w:jc w:val="both"/>
              <w:rPr>
                <w:rFonts w:hint="eastAsia" w:ascii="宋体" w:hAnsi="宋体" w:eastAsia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lang w:eastAsia="zh-CN"/>
              </w:rPr>
              <w:t>负责人签字：</w:t>
            </w:r>
            <w:r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  <w:t xml:space="preserve">    （单位盖章）   日期：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0" w:hRule="atLeast"/>
          <w:jc w:val="center"/>
        </w:trPr>
        <w:tc>
          <w:tcPr>
            <w:tcW w:w="2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right="105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研究生处意见</w:t>
            </w:r>
          </w:p>
          <w:p>
            <w:pPr>
              <w:widowControl/>
              <w:ind w:right="105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5841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right="105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  <w:p>
            <w:pPr>
              <w:widowControl/>
              <w:ind w:right="105"/>
              <w:jc w:val="both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  <w:p>
            <w:pPr>
              <w:widowControl/>
              <w:ind w:right="105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  <w:p>
            <w:pPr>
              <w:widowControl/>
              <w:ind w:right="105"/>
              <w:jc w:val="both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  <w:lang w:eastAsia="zh-CN"/>
              </w:rPr>
              <w:t>负责人签字：</w:t>
            </w:r>
            <w:r>
              <w:rPr>
                <w:rFonts w:hint="eastAsia" w:ascii="宋体" w:hAnsi="宋体"/>
                <w:kern w:val="0"/>
                <w:sz w:val="24"/>
                <w:szCs w:val="24"/>
                <w:lang w:val="en-US" w:eastAsia="zh-CN"/>
              </w:rPr>
              <w:t xml:space="preserve">    （单位盖章）   日期：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611C73"/>
    <w:rsid w:val="357E1EE7"/>
    <w:rsid w:val="544F05D5"/>
    <w:rsid w:val="60611C7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2016-12-14T02:58:00Z</dcterms:created>
  <dc:creator>GDUF</dc:creator>
  <cp:lastModifiedBy>HP</cp:lastModifiedBy>
  <dcterms:modified xsi:type="dcterms:W3CDTF">2021-01-06T03:26:16Z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